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A9" w:rsidRPr="00345DCA" w:rsidRDefault="002F456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1064A9" w:rsidRPr="00345DCA" w:rsidRDefault="001064A9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4A9" w:rsidRPr="00345DCA" w:rsidRDefault="002F4563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</w:t>
      </w:r>
    </w:p>
    <w:p w:rsidR="001064A9" w:rsidRPr="00345DCA" w:rsidRDefault="002F4563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Ставропольского края</w:t>
      </w:r>
    </w:p>
    <w:p w:rsidR="001064A9" w:rsidRPr="00345DCA" w:rsidRDefault="00447C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7D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 января 2025 года № 53-пр</w:t>
      </w:r>
    </w:p>
    <w:p w:rsidR="00447C7B" w:rsidRDefault="00447C7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C7B" w:rsidRDefault="00447C7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4A9" w:rsidRPr="00345DCA" w:rsidRDefault="002F456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1064A9" w:rsidRPr="00345DCA" w:rsidRDefault="002F456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медицинского работника, привлекаемого в дни проведения 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итоговой аттестации</w:t>
      </w:r>
      <w:r w:rsidR="00445C27"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среднего общего образования</w:t>
      </w:r>
      <w:r w:rsidR="00D81C83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тавропольском крае в 202</w:t>
      </w:r>
      <w:r w:rsidR="00885A3D" w:rsidRPr="0044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1064A9" w:rsidRPr="00345DCA" w:rsidRDefault="001064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1C83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экзамена в пункте проведения экзамена (далее – ППЭ) медицинскому работнику запрещается:</w:t>
      </w:r>
    </w:p>
    <w:p w:rsidR="00D81C83" w:rsidRPr="003E0F98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F98">
        <w:rPr>
          <w:rFonts w:ascii="Times New Roman" w:hAnsi="Times New Roman" w:cs="Times New Roman"/>
          <w:sz w:val="28"/>
          <w:szCs w:val="28"/>
        </w:rPr>
        <w:t xml:space="preserve">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 </w:t>
      </w:r>
    </w:p>
    <w:p w:rsidR="00D81C83" w:rsidRPr="003E0F98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F98">
        <w:rPr>
          <w:rFonts w:ascii="Times New Roman" w:hAnsi="Times New Roman" w:cs="Times New Roman"/>
          <w:sz w:val="28"/>
          <w:szCs w:val="28"/>
        </w:rPr>
        <w:t xml:space="preserve"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</w:t>
      </w:r>
      <w:r w:rsidRPr="003E0F98">
        <w:rPr>
          <w:rFonts w:ascii="Times New Roman" w:hAnsi="Times New Roman" w:cs="Times New Roman"/>
          <w:sz w:val="28"/>
          <w:szCs w:val="28"/>
        </w:rPr>
        <w:t>по соответствующим учебным предметам);</w:t>
      </w:r>
    </w:p>
    <w:p w:rsidR="00D81C83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из аудиторий и ППЭ черновики, экзаменационные материалы (далее – ЭМ) на бумажном и (или) электронном носителях;</w:t>
      </w:r>
    </w:p>
    <w:p w:rsidR="00D81C83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фотографировать ЭМ, черновики;</w:t>
      </w:r>
    </w:p>
    <w:p w:rsidR="00D81C83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покидать ППЭ в день проведения экзамена (до окончания процедур, предусмотренных Порядком проведения ГИА).</w:t>
      </w:r>
    </w:p>
    <w:p w:rsidR="00D81C83" w:rsidRDefault="00D81C83" w:rsidP="00D81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Медицинскому работнику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экзамен проводится в спокойной и доброжелательной обстановке.</w:t>
      </w:r>
    </w:p>
    <w:p w:rsidR="001D21C8" w:rsidRDefault="00D81C83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проведения экзамена </w:t>
      </w:r>
      <w:r w:rsidR="004B61AB">
        <w:rPr>
          <w:rFonts w:ascii="Times New Roman" w:hAnsi="Times New Roman" w:cs="Times New Roman"/>
          <w:sz w:val="28"/>
          <w:szCs w:val="28"/>
        </w:rPr>
        <w:t>в ППЭ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885A3D">
        <w:rPr>
          <w:rFonts w:ascii="Times New Roman" w:hAnsi="Times New Roman" w:cs="Times New Roman"/>
          <w:sz w:val="28"/>
          <w:szCs w:val="28"/>
        </w:rPr>
        <w:t>ому</w:t>
      </w:r>
      <w:r w:rsidR="004B61AB" w:rsidRPr="004B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 следует</w:t>
      </w:r>
      <w:r w:rsidR="001D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C83" w:rsidRDefault="00D81C83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прибыть в ППЭ</w:t>
      </w:r>
      <w:r w:rsidR="00CC2F54" w:rsidRPr="00CC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8.30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C83" w:rsidRPr="00D81C83" w:rsidRDefault="00D81C83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83">
        <w:rPr>
          <w:rFonts w:ascii="Times New Roman" w:hAnsi="Times New Roman" w:cs="Times New Roman"/>
          <w:sz w:val="28"/>
          <w:szCs w:val="28"/>
        </w:rPr>
        <w:t>оставить личные вещи в месте для хранения личных вещей лиц, привлекаемых к проведению экзамена, которое расположено до входа в ППЭ;</w:t>
      </w:r>
    </w:p>
    <w:p w:rsidR="00D81C83" w:rsidRPr="00B84AD5" w:rsidRDefault="00D81C83" w:rsidP="00B84A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C83">
        <w:rPr>
          <w:rFonts w:ascii="Times New Roman" w:hAnsi="Times New Roman" w:cs="Times New Roman"/>
          <w:sz w:val="28"/>
          <w:szCs w:val="28"/>
        </w:rPr>
        <w:t>зарегистрироваться у ответственного организатора вне аудитории, уполномоченного руководителем ППЭ, предъявив документ, удостоверяющий</w:t>
      </w:r>
      <w:r w:rsidR="00B84AD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D81C83">
        <w:rPr>
          <w:rFonts w:ascii="Times New Roman" w:hAnsi="Times New Roman" w:cs="Times New Roman"/>
          <w:sz w:val="28"/>
          <w:szCs w:val="28"/>
        </w:rPr>
        <w:t>;</w:t>
      </w:r>
    </w:p>
    <w:p w:rsidR="001D21C8" w:rsidRPr="00D81C83" w:rsidRDefault="00D81C83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1D21C8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4B61AB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1D21C8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61AB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ППЭ </w:t>
      </w:r>
      <w:r w:rsidR="001D21C8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настоящую инструкцию</w:t>
      </w:r>
      <w:r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журнал учета участников экзамена, обратившихся к медицинскому работнику (далее – Журнал)</w:t>
      </w:r>
      <w:r w:rsidR="001D21C8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21C8" w:rsidRPr="00D81C83" w:rsidRDefault="001D21C8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ознакомится с настоящей инструкцией</w:t>
      </w:r>
      <w:r w:rsidR="00D81C83" w:rsidRPr="00D8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F54" w:rsidRDefault="00D81C83" w:rsidP="00CC2F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C83">
        <w:rPr>
          <w:rFonts w:ascii="Times New Roman" w:hAnsi="Times New Roman" w:cs="Times New Roman"/>
          <w:sz w:val="28"/>
          <w:szCs w:val="28"/>
        </w:rPr>
        <w:t xml:space="preserve">пройти в отведенное в ППЭ помещение для медицинского работника </w:t>
      </w:r>
      <w:r w:rsidR="00CC2F54">
        <w:rPr>
          <w:rFonts w:ascii="Times New Roman" w:hAnsi="Times New Roman" w:cs="Times New Roman"/>
          <w:sz w:val="28"/>
          <w:szCs w:val="28"/>
        </w:rPr>
        <w:t xml:space="preserve">(далее – медицинский пункт) </w:t>
      </w:r>
      <w:r w:rsidRPr="00D81C83">
        <w:rPr>
          <w:rFonts w:ascii="Times New Roman" w:hAnsi="Times New Roman" w:cs="Times New Roman"/>
          <w:sz w:val="28"/>
          <w:szCs w:val="28"/>
        </w:rPr>
        <w:t>и приступить к выполнению своих обязанностей.</w:t>
      </w:r>
    </w:p>
    <w:p w:rsidR="00CC2F54" w:rsidRDefault="00CC2F54" w:rsidP="00CC2F54">
      <w:pPr>
        <w:tabs>
          <w:tab w:val="left" w:pos="0"/>
        </w:tabs>
        <w:spacing w:after="0" w:line="240" w:lineRule="auto"/>
        <w:ind w:firstLine="709"/>
        <w:jc w:val="center"/>
      </w:pPr>
    </w:p>
    <w:p w:rsidR="00B84AD5" w:rsidRDefault="00B84AD5" w:rsidP="00A07F81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A07F81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7F81" w:rsidRDefault="00CC2F54" w:rsidP="00A07F81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 xml:space="preserve">Учет участников экзамена, </w:t>
      </w:r>
    </w:p>
    <w:p w:rsidR="00CC2F54" w:rsidRDefault="00CC2F54" w:rsidP="00A07F81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>обратившихся в медицинский пункт, и составление акта о досрочном завершении экзамена по объективным причинам</w:t>
      </w:r>
    </w:p>
    <w:p w:rsidR="00A07F81" w:rsidRPr="00A07F81" w:rsidRDefault="00A07F81" w:rsidP="00A07F81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2F54" w:rsidRPr="00A07F81" w:rsidRDefault="00CC2F54" w:rsidP="00A07F81">
      <w:pPr>
        <w:pStyle w:val="afe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885A3D">
        <w:rPr>
          <w:rFonts w:ascii="Times New Roman" w:hAnsi="Times New Roman" w:cs="Times New Roman"/>
          <w:sz w:val="28"/>
          <w:szCs w:val="28"/>
        </w:rPr>
        <w:t>ведет</w:t>
      </w:r>
      <w:r w:rsidRPr="00A07F81">
        <w:rPr>
          <w:rFonts w:ascii="Times New Roman" w:hAnsi="Times New Roman" w:cs="Times New Roman"/>
          <w:sz w:val="28"/>
          <w:szCs w:val="28"/>
        </w:rPr>
        <w:t xml:space="preserve"> Журнал. Все поля Журнала обязательны к заполнению. </w:t>
      </w:r>
    </w:p>
    <w:p w:rsidR="00A07F81" w:rsidRPr="00A07F81" w:rsidRDefault="00A07F81" w:rsidP="00A07F81">
      <w:pPr>
        <w:pStyle w:val="afe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>Информирование участника о его возможности как продолжить выполнение экзаменационной работы, так и о возможности досрочного ее завершения проводится в доброжелательной обстановке, исключающей дальнейшее ухудшение состояния (в том числе и психологического) обратившегося за медицинской помощью участника экзамена.</w:t>
      </w:r>
    </w:p>
    <w:p w:rsidR="00CC2F54" w:rsidRPr="00A07F81" w:rsidRDefault="00CC2F54" w:rsidP="00A07F81">
      <w:pPr>
        <w:pStyle w:val="afe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 xml:space="preserve">Участник экзамена, обратившийся за медицинской помощью,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работы. </w:t>
      </w:r>
    </w:p>
    <w:p w:rsidR="00CC2F54" w:rsidRPr="00187EE7" w:rsidRDefault="00CC2F54" w:rsidP="00A07F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 xml:space="preserve">В этом случае медицинскому работнику необходимо поставить знак «Х» в </w:t>
      </w:r>
      <w:r w:rsidRPr="00187EE7">
        <w:rPr>
          <w:rFonts w:ascii="Times New Roman" w:hAnsi="Times New Roman" w:cs="Times New Roman"/>
          <w:sz w:val="28"/>
          <w:szCs w:val="28"/>
        </w:rPr>
        <w:t xml:space="preserve">соответствующем поле Журнала. </w:t>
      </w:r>
    </w:p>
    <w:p w:rsidR="00CC2F54" w:rsidRPr="00187EE7" w:rsidRDefault="00CC2F54" w:rsidP="00A07F81">
      <w:pPr>
        <w:pStyle w:val="afe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E7">
        <w:rPr>
          <w:rFonts w:ascii="Times New Roman" w:hAnsi="Times New Roman" w:cs="Times New Roman"/>
          <w:sz w:val="28"/>
          <w:szCs w:val="28"/>
        </w:rPr>
        <w:t>В случае если участник экзамена по своему желанию хочет досрочно завершить экзамен:</w:t>
      </w:r>
    </w:p>
    <w:p w:rsidR="00CC2F54" w:rsidRPr="00A07F81" w:rsidRDefault="00CC2F54" w:rsidP="00A07F81">
      <w:pPr>
        <w:pStyle w:val="af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E7">
        <w:rPr>
          <w:rFonts w:ascii="Times New Roman" w:hAnsi="Times New Roman" w:cs="Times New Roman"/>
          <w:sz w:val="28"/>
          <w:szCs w:val="28"/>
        </w:rPr>
        <w:t>Медицинский работник при помощи организаторов вне аудитории приглашает члена ГЭК в медицинский</w:t>
      </w:r>
      <w:r w:rsidRPr="00A07F81"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A07F81" w:rsidRPr="00A07F81" w:rsidRDefault="00CC2F54" w:rsidP="00A07F81">
      <w:pPr>
        <w:pStyle w:val="af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>Рекомендуется</w:t>
      </w:r>
      <w:r w:rsidR="00885A3D">
        <w:rPr>
          <w:rFonts w:ascii="Times New Roman" w:hAnsi="Times New Roman" w:cs="Times New Roman"/>
          <w:sz w:val="28"/>
          <w:szCs w:val="28"/>
        </w:rPr>
        <w:t xml:space="preserve"> </w:t>
      </w:r>
      <w:r w:rsidRPr="00A07F81">
        <w:rPr>
          <w:rFonts w:ascii="Times New Roman" w:hAnsi="Times New Roman" w:cs="Times New Roman"/>
          <w:sz w:val="28"/>
          <w:szCs w:val="28"/>
        </w:rPr>
        <w:t>по согласованию с членом ГЭК</w:t>
      </w:r>
      <w:r w:rsidR="00A07F81">
        <w:rPr>
          <w:rFonts w:ascii="Times New Roman" w:hAnsi="Times New Roman" w:cs="Times New Roman"/>
          <w:sz w:val="28"/>
          <w:szCs w:val="28"/>
        </w:rPr>
        <w:t>,</w:t>
      </w:r>
      <w:r w:rsidRPr="00A07F81">
        <w:rPr>
          <w:rFonts w:ascii="Times New Roman" w:hAnsi="Times New Roman" w:cs="Times New Roman"/>
          <w:sz w:val="28"/>
          <w:szCs w:val="28"/>
        </w:rPr>
        <w:t xml:space="preserve"> вызвать бригаду скорой медицинской помощи для получения соответствующих рекомендаций и (или) госпитализации участника экзамена, а также оповестить родителей (законных представителей) участника экзамена.</w:t>
      </w:r>
    </w:p>
    <w:p w:rsidR="00A07F81" w:rsidRPr="00A07F81" w:rsidRDefault="00A07F81" w:rsidP="00A07F81">
      <w:pPr>
        <w:pStyle w:val="af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>Членом ГЭК с</w:t>
      </w:r>
      <w:r w:rsidR="00CC2F54" w:rsidRPr="00A07F81">
        <w:rPr>
          <w:rFonts w:ascii="Times New Roman" w:hAnsi="Times New Roman" w:cs="Times New Roman"/>
          <w:sz w:val="28"/>
          <w:szCs w:val="28"/>
        </w:rPr>
        <w:t>оставл</w:t>
      </w:r>
      <w:r w:rsidRPr="00A07F81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CC2F54" w:rsidRPr="00A07F81">
        <w:rPr>
          <w:rFonts w:ascii="Times New Roman" w:hAnsi="Times New Roman" w:cs="Times New Roman"/>
          <w:sz w:val="28"/>
          <w:szCs w:val="28"/>
        </w:rPr>
        <w:t>акт о досрочном завершении экзамена по объективным причинам</w:t>
      </w:r>
      <w:r w:rsidRPr="00A07F81">
        <w:rPr>
          <w:rFonts w:ascii="Times New Roman" w:hAnsi="Times New Roman" w:cs="Times New Roman"/>
          <w:sz w:val="28"/>
          <w:szCs w:val="28"/>
        </w:rPr>
        <w:t xml:space="preserve"> (форма ППЭ-22)</w:t>
      </w:r>
      <w:r w:rsidR="00CC2F54" w:rsidRPr="00A07F81">
        <w:rPr>
          <w:rFonts w:ascii="Times New Roman" w:hAnsi="Times New Roman" w:cs="Times New Roman"/>
          <w:sz w:val="28"/>
          <w:szCs w:val="28"/>
        </w:rPr>
        <w:t xml:space="preserve">, </w:t>
      </w:r>
      <w:r w:rsidRPr="00A07F81">
        <w:rPr>
          <w:rFonts w:ascii="Times New Roman" w:hAnsi="Times New Roman" w:cs="Times New Roman"/>
          <w:sz w:val="28"/>
          <w:szCs w:val="28"/>
        </w:rPr>
        <w:t xml:space="preserve">в котором медицинский работник заполняет поле «Досрочно завершил экзамен по следующим причинам» и ставит свою подпись в соответствующем месте. Указанный акт </w:t>
      </w:r>
      <w:r w:rsidR="00CC2F54" w:rsidRPr="00A07F81">
        <w:rPr>
          <w:rFonts w:ascii="Times New Roman" w:hAnsi="Times New Roman" w:cs="Times New Roman"/>
          <w:sz w:val="28"/>
          <w:szCs w:val="28"/>
        </w:rPr>
        <w:t>также подписывается член</w:t>
      </w:r>
      <w:r w:rsidRPr="00A07F81">
        <w:rPr>
          <w:rFonts w:ascii="Times New Roman" w:hAnsi="Times New Roman" w:cs="Times New Roman"/>
          <w:sz w:val="28"/>
          <w:szCs w:val="28"/>
        </w:rPr>
        <w:t>ами</w:t>
      </w:r>
      <w:r w:rsidR="00CC2F54" w:rsidRPr="00A07F81">
        <w:rPr>
          <w:rFonts w:ascii="Times New Roman" w:hAnsi="Times New Roman" w:cs="Times New Roman"/>
          <w:sz w:val="28"/>
          <w:szCs w:val="28"/>
        </w:rPr>
        <w:t xml:space="preserve"> ГЭК</w:t>
      </w:r>
      <w:r w:rsidRPr="00A07F81">
        <w:rPr>
          <w:rFonts w:ascii="Times New Roman" w:hAnsi="Times New Roman" w:cs="Times New Roman"/>
          <w:sz w:val="28"/>
          <w:szCs w:val="28"/>
        </w:rPr>
        <w:t>, руководителем ППЭ, ответственным организатором в аудитории</w:t>
      </w:r>
      <w:r w:rsidR="00CC2F54" w:rsidRPr="00A07F81">
        <w:rPr>
          <w:rFonts w:ascii="Times New Roman" w:hAnsi="Times New Roman" w:cs="Times New Roman"/>
          <w:sz w:val="28"/>
          <w:szCs w:val="28"/>
        </w:rPr>
        <w:t xml:space="preserve">. </w:t>
      </w:r>
      <w:r w:rsidRPr="00A07F81">
        <w:rPr>
          <w:rFonts w:ascii="Times New Roman" w:hAnsi="Times New Roman" w:cs="Times New Roman"/>
          <w:sz w:val="28"/>
          <w:szCs w:val="28"/>
        </w:rPr>
        <w:t>Заполненная форма ППЭ-22 является документом, подтверждающим наличие уважительной причины для досрочного завершения экзамена.</w:t>
      </w:r>
    </w:p>
    <w:p w:rsidR="00A07F81" w:rsidRPr="00A07F81" w:rsidRDefault="00A07F81" w:rsidP="00A07F81">
      <w:pPr>
        <w:pStyle w:val="afe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81">
        <w:rPr>
          <w:rFonts w:ascii="Times New Roman" w:hAnsi="Times New Roman" w:cs="Times New Roman"/>
          <w:sz w:val="28"/>
          <w:szCs w:val="28"/>
        </w:rPr>
        <w:t>В</w:t>
      </w:r>
      <w:r w:rsidR="00CC2F54" w:rsidRPr="00A07F81">
        <w:rPr>
          <w:rFonts w:ascii="Times New Roman" w:hAnsi="Times New Roman" w:cs="Times New Roman"/>
          <w:sz w:val="28"/>
          <w:szCs w:val="28"/>
        </w:rPr>
        <w:t xml:space="preserve"> соответствующем поле Журнала</w:t>
      </w:r>
      <w:r w:rsidRPr="00A07F81">
        <w:rPr>
          <w:rFonts w:ascii="Times New Roman" w:hAnsi="Times New Roman" w:cs="Times New Roman"/>
          <w:sz w:val="28"/>
          <w:szCs w:val="28"/>
        </w:rPr>
        <w:t xml:space="preserve"> медицинскому работнику необходимо поставить «Х»</w:t>
      </w:r>
      <w:r w:rsidR="00CC2F54" w:rsidRPr="00A07F8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07F81" w:rsidRPr="00A07F81">
      <w:headerReference w:type="default" r:id="rId8"/>
      <w:pgSz w:w="11906" w:h="16838"/>
      <w:pgMar w:top="1418" w:right="567" w:bottom="1134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E" w:rsidRDefault="00DC2E2E">
      <w:pPr>
        <w:spacing w:after="0" w:line="240" w:lineRule="auto"/>
      </w:pPr>
      <w:r>
        <w:separator/>
      </w:r>
    </w:p>
  </w:endnote>
  <w:endnote w:type="continuationSeparator" w:id="0">
    <w:p w:rsidR="00DC2E2E" w:rsidRDefault="00DC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E" w:rsidRDefault="00DC2E2E">
      <w:pPr>
        <w:spacing w:after="0" w:line="240" w:lineRule="auto"/>
      </w:pPr>
      <w:r>
        <w:separator/>
      </w:r>
    </w:p>
  </w:footnote>
  <w:footnote w:type="continuationSeparator" w:id="0">
    <w:p w:rsidR="00DC2E2E" w:rsidRDefault="00DC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65973"/>
      <w:docPartObj>
        <w:docPartGallery w:val="Page Numbers (Top of Page)"/>
        <w:docPartUnique/>
      </w:docPartObj>
    </w:sdtPr>
    <w:sdtEndPr/>
    <w:sdtContent>
      <w:p w:rsidR="001064A9" w:rsidRDefault="002F4563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7C7B">
          <w:rPr>
            <w:noProof/>
          </w:rPr>
          <w:t>2</w:t>
        </w:r>
        <w:r>
          <w:fldChar w:fldCharType="end"/>
        </w:r>
      </w:p>
    </w:sdtContent>
  </w:sdt>
  <w:p w:rsidR="001064A9" w:rsidRDefault="001064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CAC"/>
    <w:multiLevelType w:val="hybridMultilevel"/>
    <w:tmpl w:val="09905AD6"/>
    <w:lvl w:ilvl="0" w:tplc="3FBE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F25"/>
    <w:multiLevelType w:val="hybridMultilevel"/>
    <w:tmpl w:val="D3E0BA24"/>
    <w:lvl w:ilvl="0" w:tplc="15023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F35E6"/>
    <w:multiLevelType w:val="hybridMultilevel"/>
    <w:tmpl w:val="C4FEE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258"/>
    <w:multiLevelType w:val="hybridMultilevel"/>
    <w:tmpl w:val="29249BCE"/>
    <w:lvl w:ilvl="0" w:tplc="D332D732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4FD0452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51C6683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80E8B9D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82E192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DEDAFF5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4ACEEC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8EAB78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7F25FF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B8641A9"/>
    <w:multiLevelType w:val="hybridMultilevel"/>
    <w:tmpl w:val="78F0FB1E"/>
    <w:lvl w:ilvl="0" w:tplc="B1327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001A5"/>
    <w:multiLevelType w:val="hybridMultilevel"/>
    <w:tmpl w:val="0E3A171A"/>
    <w:lvl w:ilvl="0" w:tplc="44F86A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C78BE"/>
    <w:multiLevelType w:val="hybridMultilevel"/>
    <w:tmpl w:val="F7CCF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953"/>
    <w:multiLevelType w:val="hybridMultilevel"/>
    <w:tmpl w:val="8F623C40"/>
    <w:lvl w:ilvl="0" w:tplc="ABEC1F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1812"/>
    <w:multiLevelType w:val="hybridMultilevel"/>
    <w:tmpl w:val="EFC4C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90B"/>
    <w:multiLevelType w:val="hybridMultilevel"/>
    <w:tmpl w:val="0F24593E"/>
    <w:lvl w:ilvl="0" w:tplc="45146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B6BCC"/>
    <w:multiLevelType w:val="hybridMultilevel"/>
    <w:tmpl w:val="F844E204"/>
    <w:lvl w:ilvl="0" w:tplc="560EC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8E5A71"/>
    <w:multiLevelType w:val="hybridMultilevel"/>
    <w:tmpl w:val="0A9A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3B60"/>
    <w:multiLevelType w:val="hybridMultilevel"/>
    <w:tmpl w:val="41D02C14"/>
    <w:lvl w:ilvl="0" w:tplc="5A18A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7B7D76"/>
    <w:multiLevelType w:val="hybridMultilevel"/>
    <w:tmpl w:val="ADB48646"/>
    <w:lvl w:ilvl="0" w:tplc="CB32D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8393B"/>
    <w:multiLevelType w:val="hybridMultilevel"/>
    <w:tmpl w:val="3860110E"/>
    <w:lvl w:ilvl="0" w:tplc="98BA9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160184"/>
    <w:multiLevelType w:val="hybridMultilevel"/>
    <w:tmpl w:val="238AE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2990"/>
    <w:multiLevelType w:val="hybridMultilevel"/>
    <w:tmpl w:val="24CCFB22"/>
    <w:lvl w:ilvl="0" w:tplc="2222F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F4C04"/>
    <w:multiLevelType w:val="hybridMultilevel"/>
    <w:tmpl w:val="5F3CD558"/>
    <w:lvl w:ilvl="0" w:tplc="2618E69A">
      <w:start w:val="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4EC8199E"/>
    <w:multiLevelType w:val="hybridMultilevel"/>
    <w:tmpl w:val="0BFE8EB6"/>
    <w:lvl w:ilvl="0" w:tplc="72A0D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2686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1CB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8E8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204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A21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F2C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AC7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B4C3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D054379"/>
    <w:multiLevelType w:val="hybridMultilevel"/>
    <w:tmpl w:val="AF70E8B0"/>
    <w:lvl w:ilvl="0" w:tplc="4BE86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85364D"/>
    <w:multiLevelType w:val="hybridMultilevel"/>
    <w:tmpl w:val="D04CB08E"/>
    <w:lvl w:ilvl="0" w:tplc="CB46BBA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137271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CBCDE6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CF01A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FAB89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79E073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C72B8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87C1BF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DC2F04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1095BD1"/>
    <w:multiLevelType w:val="hybridMultilevel"/>
    <w:tmpl w:val="31FE4E5A"/>
    <w:lvl w:ilvl="0" w:tplc="EF228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701984"/>
    <w:multiLevelType w:val="hybridMultilevel"/>
    <w:tmpl w:val="216EF6A4"/>
    <w:lvl w:ilvl="0" w:tplc="995000BE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DE2A6C2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B70C2A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D022E7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28840C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10A286C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7C488C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9505D2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9940B83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 w15:restartNumberingAfterBreak="0">
    <w:nsid w:val="704844B1"/>
    <w:multiLevelType w:val="hybridMultilevel"/>
    <w:tmpl w:val="A6324326"/>
    <w:lvl w:ilvl="0" w:tplc="BCC2F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30653"/>
    <w:multiLevelType w:val="hybridMultilevel"/>
    <w:tmpl w:val="43A47916"/>
    <w:lvl w:ilvl="0" w:tplc="ECAE6B0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CEC866B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8C3061"/>
    <w:multiLevelType w:val="hybridMultilevel"/>
    <w:tmpl w:val="0E38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55C9C"/>
    <w:multiLevelType w:val="hybridMultilevel"/>
    <w:tmpl w:val="83E8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8"/>
  </w:num>
  <w:num w:numId="5">
    <w:abstractNumId w:val="24"/>
  </w:num>
  <w:num w:numId="6">
    <w:abstractNumId w:val="1"/>
  </w:num>
  <w:num w:numId="7">
    <w:abstractNumId w:val="9"/>
  </w:num>
  <w:num w:numId="8">
    <w:abstractNumId w:val="13"/>
  </w:num>
  <w:num w:numId="9">
    <w:abstractNumId w:val="15"/>
  </w:num>
  <w:num w:numId="10">
    <w:abstractNumId w:val="16"/>
  </w:num>
  <w:num w:numId="11">
    <w:abstractNumId w:val="23"/>
  </w:num>
  <w:num w:numId="12">
    <w:abstractNumId w:val="26"/>
  </w:num>
  <w:num w:numId="13">
    <w:abstractNumId w:val="6"/>
  </w:num>
  <w:num w:numId="14">
    <w:abstractNumId w:val="25"/>
  </w:num>
  <w:num w:numId="15">
    <w:abstractNumId w:val="8"/>
  </w:num>
  <w:num w:numId="16">
    <w:abstractNumId w:val="14"/>
  </w:num>
  <w:num w:numId="17">
    <w:abstractNumId w:val="2"/>
  </w:num>
  <w:num w:numId="18">
    <w:abstractNumId w:val="21"/>
  </w:num>
  <w:num w:numId="19">
    <w:abstractNumId w:val="5"/>
  </w:num>
  <w:num w:numId="20">
    <w:abstractNumId w:val="10"/>
  </w:num>
  <w:num w:numId="21">
    <w:abstractNumId w:val="19"/>
  </w:num>
  <w:num w:numId="22">
    <w:abstractNumId w:val="0"/>
  </w:num>
  <w:num w:numId="23">
    <w:abstractNumId w:val="12"/>
  </w:num>
  <w:num w:numId="24">
    <w:abstractNumId w:val="17"/>
  </w:num>
  <w:num w:numId="25">
    <w:abstractNumId w:val="7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9"/>
    <w:rsid w:val="000357AA"/>
    <w:rsid w:val="00060BD4"/>
    <w:rsid w:val="000A4637"/>
    <w:rsid w:val="000C098D"/>
    <w:rsid w:val="000F069F"/>
    <w:rsid w:val="001064A9"/>
    <w:rsid w:val="001139B4"/>
    <w:rsid w:val="00187EE7"/>
    <w:rsid w:val="001D21C8"/>
    <w:rsid w:val="0021795E"/>
    <w:rsid w:val="002D4435"/>
    <w:rsid w:val="002E4933"/>
    <w:rsid w:val="002F4563"/>
    <w:rsid w:val="00343833"/>
    <w:rsid w:val="00345DCA"/>
    <w:rsid w:val="00377EE8"/>
    <w:rsid w:val="003E0F98"/>
    <w:rsid w:val="00445C27"/>
    <w:rsid w:val="00447C7B"/>
    <w:rsid w:val="00475286"/>
    <w:rsid w:val="004B61AB"/>
    <w:rsid w:val="004D26B3"/>
    <w:rsid w:val="005776CF"/>
    <w:rsid w:val="006805BF"/>
    <w:rsid w:val="006E7C61"/>
    <w:rsid w:val="00781846"/>
    <w:rsid w:val="00885A3D"/>
    <w:rsid w:val="008C4269"/>
    <w:rsid w:val="008F1D39"/>
    <w:rsid w:val="008F4E66"/>
    <w:rsid w:val="009E4951"/>
    <w:rsid w:val="009E6BDA"/>
    <w:rsid w:val="00A00845"/>
    <w:rsid w:val="00A07F81"/>
    <w:rsid w:val="00A80246"/>
    <w:rsid w:val="00AA0E77"/>
    <w:rsid w:val="00B47270"/>
    <w:rsid w:val="00B84AD5"/>
    <w:rsid w:val="00C01471"/>
    <w:rsid w:val="00C6548F"/>
    <w:rsid w:val="00CB6EC4"/>
    <w:rsid w:val="00CB704F"/>
    <w:rsid w:val="00CC2F54"/>
    <w:rsid w:val="00D54F9E"/>
    <w:rsid w:val="00D81C83"/>
    <w:rsid w:val="00DC2E2E"/>
    <w:rsid w:val="00E312E7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34DD"/>
  <w15:docId w15:val="{285692E8-B55D-41A5-9715-88210B4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A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14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6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customStyle="1" w:styleId="af7">
    <w:name w:val="Привязка сноски"/>
    <w:rPr>
      <w:vertAlign w:val="superscript"/>
    </w:rPr>
  </w:style>
  <w:style w:type="character" w:customStyle="1" w:styleId="af8">
    <w:name w:val="Верхний колонтитул Знак"/>
    <w:basedOn w:val="a0"/>
    <w:uiPriority w:val="99"/>
    <w:qFormat/>
  </w:style>
  <w:style w:type="character" w:customStyle="1" w:styleId="af9">
    <w:name w:val="Нижний колонтитул Знак"/>
    <w:basedOn w:val="a0"/>
    <w:uiPriority w:val="99"/>
    <w:qFormat/>
  </w:style>
  <w:style w:type="paragraph" w:styleId="a5">
    <w:name w:val="Body Text"/>
    <w:basedOn w:val="a"/>
    <w:pPr>
      <w:spacing w:after="140" w:line="276" w:lineRule="auto"/>
    </w:pPr>
  </w:style>
  <w:style w:type="paragraph" w:styleId="afa">
    <w:name w:val="List"/>
    <w:basedOn w:val="a5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footnote text"/>
    <w:basedOn w:val="a"/>
    <w:link w:val="1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b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A8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8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B3EA-9C57-41FF-8083-A40BFEBE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</dc:creator>
  <dc:description/>
  <cp:lastModifiedBy>Валентина Владимировна Гапоненко</cp:lastModifiedBy>
  <cp:revision>52</cp:revision>
  <cp:lastPrinted>2025-03-14T08:46:00Z</cp:lastPrinted>
  <dcterms:created xsi:type="dcterms:W3CDTF">2023-02-17T08:10:00Z</dcterms:created>
  <dcterms:modified xsi:type="dcterms:W3CDTF">2025-03-14T08:46:00Z</dcterms:modified>
  <dc:language>ru-RU</dc:language>
</cp:coreProperties>
</file>